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</w:rPr>
      </w:pPr>
      <w:r>
        <w:rPr>
          <w:rFonts w:eastAsia="Times New Roman" w:cs="Times New Roman"/>
          <w:b/>
          <w:bCs/>
          <w:color w:val="222222"/>
          <w:sz w:val="24"/>
          <w:szCs w:val="24"/>
        </w:rPr>
        <w:t xml:space="preserve">FEBRUARY REPORT ON LATAM TOUR 2015 – Andrea </w:t>
      </w:r>
      <w:proofErr w:type="spellStart"/>
      <w:r>
        <w:rPr>
          <w:rFonts w:eastAsia="Times New Roman" w:cs="Times New Roman"/>
          <w:b/>
          <w:bCs/>
          <w:color w:val="222222"/>
          <w:sz w:val="24"/>
          <w:szCs w:val="24"/>
        </w:rPr>
        <w:t>Villar</w:t>
      </w:r>
      <w:proofErr w:type="spellEnd"/>
    </w:p>
    <w:p w:rsid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CHAPTERS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PERU-</w:t>
      </w:r>
      <w:r w:rsidRPr="00F90920">
        <w:rPr>
          <w:rFonts w:eastAsia="Times New Roman" w:cs="Times New Roman"/>
          <w:color w:val="222222"/>
          <w:sz w:val="24"/>
          <w:szCs w:val="24"/>
        </w:rPr>
        <w:t> Lima: The UTP</w:t>
      </w:r>
      <w:proofErr w:type="gramStart"/>
      <w:r w:rsidRPr="00F90920">
        <w:rPr>
          <w:rFonts w:eastAsia="Times New Roman" w:cs="Times New Roman"/>
          <w:color w:val="222222"/>
          <w:sz w:val="24"/>
          <w:szCs w:val="24"/>
        </w:rPr>
        <w:t>  University</w:t>
      </w:r>
      <w:proofErr w:type="gramEnd"/>
      <w:r w:rsidRPr="00F90920">
        <w:rPr>
          <w:rFonts w:eastAsia="Times New Roman" w:cs="Times New Roman"/>
          <w:color w:val="222222"/>
          <w:sz w:val="24"/>
          <w:szCs w:val="24"/>
        </w:rPr>
        <w:t xml:space="preserve"> Directory  change and they  did not respect the signed letter offering rooms for the conferences.</w:t>
      </w:r>
      <w:r>
        <w:rPr>
          <w:rFonts w:eastAsia="Times New Roman" w:cs="Times New Roman"/>
          <w:color w:val="222222"/>
          <w:sz w:val="24"/>
          <w:szCs w:val="24"/>
        </w:rPr>
        <w:t xml:space="preserve">  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They are trying </w:t>
      </w:r>
      <w:r>
        <w:rPr>
          <w:rFonts w:eastAsia="Times New Roman" w:cs="Times New Roman"/>
          <w:color w:val="222222"/>
          <w:sz w:val="24"/>
          <w:szCs w:val="24"/>
        </w:rPr>
        <w:t xml:space="preserve">to get 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a sponsors </w:t>
      </w:r>
      <w:r>
        <w:rPr>
          <w:rFonts w:eastAsia="Times New Roman" w:cs="Times New Roman"/>
          <w:color w:val="222222"/>
          <w:sz w:val="24"/>
          <w:szCs w:val="24"/>
        </w:rPr>
        <w:t>to provide them a room.  If they don’t </w:t>
      </w:r>
      <w:proofErr w:type="gramStart"/>
      <w:r w:rsidRPr="00F90920">
        <w:rPr>
          <w:rFonts w:eastAsia="Times New Roman" w:cs="Times New Roman"/>
          <w:color w:val="222222"/>
          <w:sz w:val="24"/>
          <w:szCs w:val="24"/>
        </w:rPr>
        <w:t>get  one</w:t>
      </w:r>
      <w:proofErr w:type="gramEnd"/>
      <w:r w:rsidRPr="00F90920">
        <w:rPr>
          <w:rFonts w:eastAsia="Times New Roman" w:cs="Times New Roman"/>
          <w:color w:val="222222"/>
          <w:sz w:val="24"/>
          <w:szCs w:val="24"/>
        </w:rPr>
        <w:t xml:space="preserve"> Fabio is going to  contact the OAS who volunteered to participate not with money but with inputs directly, to provide a venue in the city of Lima. We do not have list of speakers and trainers</w:t>
      </w:r>
      <w:r>
        <w:rPr>
          <w:rFonts w:eastAsia="Times New Roman" w:cs="Times New Roman"/>
          <w:color w:val="222222"/>
          <w:sz w:val="24"/>
          <w:szCs w:val="24"/>
        </w:rPr>
        <w:t xml:space="preserve"> yet.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CHILE-</w:t>
      </w:r>
      <w:r w:rsidRPr="00F90920">
        <w:rPr>
          <w:rFonts w:eastAsia="Times New Roman" w:cs="Times New Roman"/>
          <w:color w:val="222222"/>
          <w:sz w:val="24"/>
          <w:szCs w:val="24"/>
        </w:rPr>
        <w:t> Santiago: We have not had any communication with the leader, w</w:t>
      </w:r>
      <w:r>
        <w:rPr>
          <w:rFonts w:eastAsia="Times New Roman" w:cs="Times New Roman"/>
          <w:color w:val="222222"/>
          <w:sz w:val="24"/>
          <w:szCs w:val="24"/>
        </w:rPr>
        <w:t xml:space="preserve">e have sent several e mail and </w:t>
      </w:r>
      <w:r w:rsidRPr="00F90920">
        <w:rPr>
          <w:rFonts w:eastAsia="Times New Roman" w:cs="Times New Roman"/>
          <w:color w:val="222222"/>
          <w:sz w:val="24"/>
          <w:szCs w:val="24"/>
        </w:rPr>
        <w:t>copy to his personal address. He has not attended the meetings we had with the leaders by Go to Meeting fortnightly.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COLOMBIA-</w:t>
      </w:r>
      <w:r w:rsidRPr="00F90920">
        <w:rPr>
          <w:rFonts w:eastAsia="Times New Roman" w:cs="Times New Roman"/>
          <w:color w:val="222222"/>
          <w:sz w:val="24"/>
          <w:szCs w:val="24"/>
        </w:rPr>
        <w:t> Bucaramanga: Just make a day of conferences.</w:t>
      </w:r>
      <w:r>
        <w:rPr>
          <w:rFonts w:eastAsia="Times New Roman" w:cs="Times New Roman"/>
          <w:color w:val="222222"/>
          <w:sz w:val="24"/>
          <w:szCs w:val="24"/>
        </w:rPr>
        <w:t xml:space="preserve">  </w:t>
      </w:r>
      <w:r w:rsidRPr="00F90920">
        <w:rPr>
          <w:rFonts w:eastAsia="Times New Roman" w:cs="Times New Roman"/>
          <w:color w:val="222222"/>
          <w:sz w:val="24"/>
          <w:szCs w:val="24"/>
        </w:rPr>
        <w:t>There will be broadcast via streaming for persons located outside the city.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URUGUAY -</w:t>
      </w:r>
      <w:r w:rsidRPr="00F90920">
        <w:rPr>
          <w:rFonts w:eastAsia="Times New Roman" w:cs="Times New Roman"/>
          <w:color w:val="222222"/>
          <w:sz w:val="24"/>
          <w:szCs w:val="24"/>
        </w:rPr>
        <w:t> Montevideo: The do not have list of speakers claiming they are holiday periods in the region and have not been able to advance.</w:t>
      </w:r>
      <w:r>
        <w:rPr>
          <w:rFonts w:eastAsia="Times New Roman" w:cs="Times New Roman"/>
          <w:color w:val="222222"/>
          <w:sz w:val="24"/>
          <w:szCs w:val="24"/>
        </w:rPr>
        <w:t xml:space="preserve">  </w:t>
      </w:r>
      <w:r w:rsidRPr="00F90920">
        <w:rPr>
          <w:rFonts w:eastAsia="Times New Roman" w:cs="Times New Roman"/>
          <w:color w:val="222222"/>
          <w:sz w:val="24"/>
          <w:szCs w:val="24"/>
        </w:rPr>
        <w:t>They requested an e</w:t>
      </w:r>
      <w:r>
        <w:rPr>
          <w:rFonts w:eastAsia="Times New Roman" w:cs="Times New Roman"/>
          <w:color w:val="222222"/>
          <w:sz w:val="24"/>
          <w:szCs w:val="24"/>
        </w:rPr>
        <w:t xml:space="preserve">xtension and we commented them </w:t>
      </w:r>
      <w:r w:rsidRPr="00F90920">
        <w:rPr>
          <w:rFonts w:eastAsia="Times New Roman" w:cs="Times New Roman"/>
          <w:color w:val="222222"/>
          <w:sz w:val="24"/>
          <w:szCs w:val="24"/>
        </w:rPr>
        <w:t>that we did not</w:t>
      </w:r>
      <w:r>
        <w:rPr>
          <w:rFonts w:eastAsia="Times New Roman" w:cs="Times New Roman"/>
          <w:color w:val="222222"/>
          <w:sz w:val="24"/>
          <w:szCs w:val="24"/>
        </w:rPr>
        <w:t xml:space="preserve"> allow it </w:t>
      </w:r>
      <w:r w:rsidRPr="00F90920">
        <w:rPr>
          <w:rFonts w:eastAsia="Times New Roman" w:cs="Times New Roman"/>
          <w:color w:val="222222"/>
          <w:sz w:val="24"/>
          <w:szCs w:val="24"/>
        </w:rPr>
        <w:t>with other chapters. We continue communicating with them daily expecting an answer. 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BOLIVIA-</w:t>
      </w:r>
      <w:r w:rsidRPr="00F90920">
        <w:rPr>
          <w:rFonts w:eastAsia="Times New Roman" w:cs="Times New Roman"/>
          <w:color w:val="222222"/>
          <w:sz w:val="24"/>
          <w:szCs w:val="24"/>
        </w:rPr>
        <w:t> Santa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222222"/>
          <w:sz w:val="24"/>
          <w:szCs w:val="24"/>
        </w:rPr>
        <w:t>Cruz :</w:t>
      </w:r>
      <w:proofErr w:type="gramEnd"/>
      <w:r>
        <w:rPr>
          <w:rFonts w:eastAsia="Times New Roman" w:cs="Times New Roman"/>
          <w:color w:val="222222"/>
          <w:sz w:val="24"/>
          <w:szCs w:val="24"/>
        </w:rPr>
        <w:t xml:space="preserve">  It is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 confirmed and already have the full list of speakers (16) and we are in contact with the speakers that would fund OWASP to coordinate their travel.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COSTA RICA –</w:t>
      </w:r>
      <w:r w:rsidRPr="00F90920">
        <w:rPr>
          <w:rFonts w:eastAsia="Times New Roman" w:cs="Times New Roman"/>
          <w:color w:val="222222"/>
          <w:sz w:val="24"/>
          <w:szCs w:val="24"/>
        </w:rPr>
        <w:t> San José:  In response to the venue of the training will be a governmental organization (Ministry of Science and Technology of Costa Rica)</w:t>
      </w:r>
      <w:r>
        <w:rPr>
          <w:rFonts w:eastAsia="Times New Roman" w:cs="Times New Roman"/>
          <w:color w:val="222222"/>
          <w:sz w:val="24"/>
          <w:szCs w:val="24"/>
        </w:rPr>
        <w:t>.  However, the training cannot have a cost per their policy.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The chapter leader thought that a sponsor would pay for 30 trainings and no charge to those who attended.</w:t>
      </w:r>
      <w:r>
        <w:rPr>
          <w:rFonts w:eastAsia="Times New Roman" w:cs="Times New Roman"/>
          <w:color w:val="222222"/>
          <w:sz w:val="24"/>
          <w:szCs w:val="24"/>
        </w:rPr>
        <w:t xml:space="preserve">  </w:t>
      </w:r>
      <w:r w:rsidRPr="00F90920">
        <w:rPr>
          <w:rFonts w:eastAsia="Times New Roman" w:cs="Times New Roman"/>
          <w:color w:val="222222"/>
          <w:sz w:val="24"/>
          <w:szCs w:val="24"/>
        </w:rPr>
        <w:t>The situation is that once they have contact with this company will put them in communication with Kelly to perform a special deal for their participation.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b/>
          <w:bCs/>
          <w:color w:val="222222"/>
          <w:sz w:val="24"/>
          <w:szCs w:val="24"/>
        </w:rPr>
        <w:t>G</w:t>
      </w: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UATEMALA-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 Guatemala: We have not had any communication with the leader, we </w:t>
      </w:r>
      <w:r>
        <w:rPr>
          <w:rFonts w:eastAsia="Times New Roman" w:cs="Times New Roman"/>
          <w:color w:val="222222"/>
          <w:sz w:val="24"/>
          <w:szCs w:val="24"/>
        </w:rPr>
        <w:t xml:space="preserve">have sent several email and </w:t>
      </w:r>
      <w:r w:rsidRPr="00F90920">
        <w:rPr>
          <w:rFonts w:eastAsia="Times New Roman" w:cs="Times New Roman"/>
          <w:color w:val="222222"/>
          <w:sz w:val="24"/>
          <w:szCs w:val="24"/>
        </w:rPr>
        <w:t>copy to his personal address. He has not attended the meetings we had with the leaders by Go to Meeting fortnightly.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ARGENTINA –</w:t>
      </w:r>
      <w:r w:rsidRPr="00F90920">
        <w:rPr>
          <w:rFonts w:eastAsia="Times New Roman" w:cs="Times New Roman"/>
          <w:color w:val="222222"/>
          <w:sz w:val="24"/>
          <w:szCs w:val="24"/>
        </w:rPr>
        <w:t> Buenos Aires: We have not had any communication with the</w:t>
      </w:r>
      <w:r>
        <w:rPr>
          <w:rFonts w:eastAsia="Times New Roman" w:cs="Times New Roman"/>
          <w:color w:val="222222"/>
          <w:sz w:val="24"/>
          <w:szCs w:val="24"/>
        </w:rPr>
        <w:t xml:space="preserve"> leader, we have sent several e</w:t>
      </w:r>
      <w:r w:rsidRPr="00F90920">
        <w:rPr>
          <w:rFonts w:eastAsia="Times New Roman" w:cs="Times New Roman"/>
          <w:color w:val="222222"/>
          <w:sz w:val="24"/>
          <w:szCs w:val="24"/>
        </w:rPr>
        <w:t>mail an</w:t>
      </w:r>
      <w:r>
        <w:rPr>
          <w:rFonts w:eastAsia="Times New Roman" w:cs="Times New Roman"/>
          <w:color w:val="222222"/>
          <w:sz w:val="24"/>
          <w:szCs w:val="24"/>
        </w:rPr>
        <w:t xml:space="preserve">d </w:t>
      </w:r>
      <w:r w:rsidRPr="00F90920">
        <w:rPr>
          <w:rFonts w:eastAsia="Times New Roman" w:cs="Times New Roman"/>
          <w:color w:val="222222"/>
          <w:sz w:val="24"/>
          <w:szCs w:val="24"/>
        </w:rPr>
        <w:t>copy to his personal address. He has not attended the meetings we had with the leaders by Go to Meeting fortnightly.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ARGENTINA –</w:t>
      </w:r>
      <w:r w:rsidRPr="00F90920">
        <w:rPr>
          <w:rFonts w:eastAsia="Times New Roman" w:cs="Times New Roman"/>
          <w:color w:val="222222"/>
          <w:sz w:val="24"/>
          <w:szCs w:val="24"/>
        </w:rPr>
        <w:t> Patagonia: The chapter has completed the list of speaker and we are in communication with speakers that OWASP must fund to manage their tickets.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They are going to m</w:t>
      </w:r>
      <w:r>
        <w:rPr>
          <w:rFonts w:eastAsia="Times New Roman" w:cs="Times New Roman"/>
          <w:color w:val="222222"/>
          <w:sz w:val="24"/>
          <w:szCs w:val="24"/>
        </w:rPr>
        <w:t xml:space="preserve">ake up T shirt with OWASP logo for sale </w:t>
      </w:r>
      <w:r w:rsidRPr="00F90920">
        <w:rPr>
          <w:rFonts w:eastAsia="Times New Roman" w:cs="Times New Roman"/>
          <w:color w:val="222222"/>
          <w:sz w:val="24"/>
          <w:szCs w:val="24"/>
        </w:rPr>
        <w:t>at the venue and profits remain in the chapter. We request them to send us the design for approval.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VENEZUELA –</w:t>
      </w:r>
      <w:r w:rsidRPr="00F90920">
        <w:rPr>
          <w:rFonts w:eastAsia="Times New Roman" w:cs="Times New Roman"/>
          <w:color w:val="222222"/>
          <w:sz w:val="24"/>
          <w:szCs w:val="24"/>
        </w:rPr>
        <w:t> Caracas: We have a difficult situation with the chapter on Venezuela for the control of change that exists in the country, they have problems difficulty to collect sponsorship in US dollars.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In previous years they work just</w:t>
      </w:r>
      <w:r>
        <w:rPr>
          <w:rFonts w:eastAsia="Times New Roman" w:cs="Times New Roman"/>
          <w:color w:val="222222"/>
          <w:sz w:val="24"/>
          <w:szCs w:val="24"/>
        </w:rPr>
        <w:t xml:space="preserve"> with one level of sponsorship 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and companies could covered the event needs (coffee breaks, refreshments,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etc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). They can't receive money </w:t>
      </w:r>
      <w:r w:rsidRPr="00F90920">
        <w:rPr>
          <w:rFonts w:eastAsia="Times New Roman" w:cs="Times New Roman"/>
          <w:color w:val="222222"/>
          <w:sz w:val="24"/>
          <w:szCs w:val="24"/>
        </w:rPr>
        <w:t>because don't have legal status to do it and if OWASP receive the payment directly confronted with the difficulty of change control.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lastRenderedPageBreak/>
        <w:t>A peculiarity of the last event was that because of this difficulty with the sponsorship and complexity to get tickets with good price tor Venezuela performed a local event with national speakers, international speakers was presented  by video conference.  This year they are going to do the same.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ECUADOR-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 Student </w:t>
      </w:r>
      <w:proofErr w:type="gramStart"/>
      <w:r w:rsidRPr="00F90920">
        <w:rPr>
          <w:rFonts w:eastAsia="Times New Roman" w:cs="Times New Roman"/>
          <w:color w:val="222222"/>
          <w:sz w:val="24"/>
          <w:szCs w:val="24"/>
        </w:rPr>
        <w:t>Chapter :</w:t>
      </w:r>
      <w:proofErr w:type="gramEnd"/>
      <w:r w:rsidRPr="00F90920">
        <w:rPr>
          <w:rFonts w:eastAsia="Times New Roman" w:cs="Times New Roman"/>
          <w:color w:val="222222"/>
          <w:sz w:val="24"/>
          <w:szCs w:val="24"/>
        </w:rPr>
        <w:t>  They have already booked the room for two days, but if we ask to do it in one day, they  do not have problem. 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F90920">
        <w:rPr>
          <w:rFonts w:eastAsia="Times New Roman" w:cs="Times New Roman"/>
          <w:color w:val="222222"/>
          <w:sz w:val="24"/>
          <w:szCs w:val="24"/>
        </w:rPr>
        <w:t xml:space="preserve">Fabio think if Ramiro </w:t>
      </w:r>
      <w:proofErr w:type="spellStart"/>
      <w:r w:rsidRPr="00F90920">
        <w:rPr>
          <w:rFonts w:eastAsia="Times New Roman" w:cs="Times New Roman"/>
          <w:color w:val="222222"/>
          <w:sz w:val="24"/>
          <w:szCs w:val="24"/>
        </w:rPr>
        <w:t>Pulga</w:t>
      </w:r>
      <w:r>
        <w:rPr>
          <w:rFonts w:eastAsia="Times New Roman" w:cs="Times New Roman"/>
          <w:color w:val="222222"/>
          <w:sz w:val="24"/>
          <w:szCs w:val="24"/>
        </w:rPr>
        <w:t>r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from Quito don’t support them</w:t>
      </w:r>
      <w:r w:rsidRPr="00F90920">
        <w:rPr>
          <w:rFonts w:eastAsia="Times New Roman" w:cs="Times New Roman"/>
          <w:color w:val="222222"/>
          <w:sz w:val="24"/>
          <w:szCs w:val="24"/>
        </w:rPr>
        <w:t> not allow completion of this chapter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SPONSORS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Platinum Sponsors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 xml:space="preserve">AKAMAI TECHNOLOGIES   </w:t>
      </w:r>
      <w:proofErr w:type="gramStart"/>
      <w:r w:rsidRPr="00F90920">
        <w:rPr>
          <w:rFonts w:eastAsia="Times New Roman" w:cs="Times New Roman"/>
          <w:color w:val="222222"/>
          <w:sz w:val="24"/>
          <w:szCs w:val="24"/>
        </w:rPr>
        <w:t>-  they</w:t>
      </w:r>
      <w:proofErr w:type="gramEnd"/>
      <w:r w:rsidRPr="00F90920">
        <w:rPr>
          <w:rFonts w:eastAsia="Times New Roman" w:cs="Times New Roman"/>
          <w:color w:val="222222"/>
          <w:sz w:val="24"/>
          <w:szCs w:val="24"/>
        </w:rPr>
        <w:t xml:space="preserve"> are going to be at the stops of Colombia, Chile, Costa Rica and </w:t>
      </w:r>
      <w:proofErr w:type="spellStart"/>
      <w:r w:rsidRPr="00F90920">
        <w:rPr>
          <w:rFonts w:eastAsia="Times New Roman" w:cs="Times New Roman"/>
          <w:color w:val="222222"/>
          <w:sz w:val="24"/>
          <w:szCs w:val="24"/>
        </w:rPr>
        <w:t>Perú</w:t>
      </w:r>
      <w:proofErr w:type="spellEnd"/>
      <w:r w:rsidRPr="00F90920">
        <w:rPr>
          <w:rFonts w:eastAsia="Times New Roman" w:cs="Times New Roman"/>
          <w:color w:val="222222"/>
          <w:sz w:val="24"/>
          <w:szCs w:val="24"/>
        </w:rPr>
        <w:t>.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Community Supporters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color w:val="222222"/>
          <w:sz w:val="24"/>
          <w:szCs w:val="24"/>
        </w:rPr>
        <w:t>SEGUINFO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hyperlink r:id="rId4" w:tgtFrame="_blank" w:history="1">
        <w:r w:rsidRPr="00F90920">
          <w:rPr>
            <w:rFonts w:eastAsia="Times New Roman" w:cs="Times New Roman"/>
            <w:color w:val="1155CC"/>
            <w:sz w:val="24"/>
            <w:szCs w:val="24"/>
            <w:u w:val="single"/>
          </w:rPr>
          <w:t>DRAGONJAR.ORG</w:t>
        </w:r>
      </w:hyperlink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F90920">
        <w:rPr>
          <w:rFonts w:eastAsia="Times New Roman" w:cs="Times New Roman"/>
          <w:b/>
          <w:bCs/>
          <w:color w:val="222222"/>
          <w:sz w:val="24"/>
          <w:szCs w:val="24"/>
        </w:rPr>
        <w:t>Supporting Partners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F90920">
        <w:rPr>
          <w:rFonts w:eastAsia="Times New Roman" w:cs="Times New Roman"/>
          <w:color w:val="222222"/>
          <w:sz w:val="24"/>
          <w:szCs w:val="24"/>
        </w:rPr>
        <w:t>MundoHackerTV</w:t>
      </w:r>
      <w:proofErr w:type="spellEnd"/>
      <w:r w:rsidRPr="00F90920">
        <w:rPr>
          <w:rFonts w:eastAsia="Times New Roman" w:cs="Times New Roman"/>
          <w:color w:val="222222"/>
          <w:sz w:val="24"/>
          <w:szCs w:val="24"/>
        </w:rPr>
        <w:t xml:space="preserve"> -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  <w:r w:rsidRPr="00F90920">
        <w:rPr>
          <w:rFonts w:eastAsia="Times New Roman" w:cs="Tahoma"/>
          <w:b/>
          <w:bCs/>
          <w:color w:val="222222"/>
          <w:sz w:val="24"/>
          <w:szCs w:val="24"/>
        </w:rPr>
        <w:t xml:space="preserve">Andrea </w:t>
      </w:r>
      <w:proofErr w:type="spellStart"/>
      <w:r w:rsidRPr="00F90920">
        <w:rPr>
          <w:rFonts w:eastAsia="Times New Roman" w:cs="Tahoma"/>
          <w:b/>
          <w:bCs/>
          <w:color w:val="222222"/>
          <w:sz w:val="24"/>
          <w:szCs w:val="24"/>
        </w:rPr>
        <w:t>Villar</w:t>
      </w:r>
      <w:proofErr w:type="spellEnd"/>
      <w:r w:rsidRPr="00F90920">
        <w:rPr>
          <w:rFonts w:eastAsia="Times New Roman" w:cs="Tahoma"/>
          <w:b/>
          <w:bCs/>
          <w:color w:val="222222"/>
          <w:sz w:val="24"/>
          <w:szCs w:val="24"/>
        </w:rPr>
        <w:t> 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90920">
        <w:rPr>
          <w:rFonts w:eastAsia="Times New Roman" w:cs="Tahoma"/>
          <w:b/>
          <w:bCs/>
          <w:color w:val="222222"/>
          <w:sz w:val="24"/>
          <w:szCs w:val="24"/>
        </w:rPr>
        <w:t>Global Conference Manager</w:t>
      </w:r>
    </w:p>
    <w:p w:rsidR="00F90920" w:rsidRPr="00F90920" w:rsidRDefault="00F90920" w:rsidP="00F909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90920">
        <w:rPr>
          <w:rFonts w:eastAsia="Times New Roman" w:cs="Tahoma"/>
          <w:b/>
          <w:bCs/>
          <w:color w:val="222222"/>
          <w:sz w:val="24"/>
          <w:szCs w:val="24"/>
        </w:rPr>
        <w:t>OWASP Foundation</w:t>
      </w:r>
    </w:p>
    <w:p w:rsidR="000E295F" w:rsidRPr="00F90920" w:rsidRDefault="000E295F">
      <w:pPr>
        <w:rPr>
          <w:sz w:val="24"/>
          <w:szCs w:val="24"/>
        </w:rPr>
      </w:pPr>
    </w:p>
    <w:sectPr w:rsidR="000E295F" w:rsidRPr="00F9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0"/>
    <w:rsid w:val="000006F7"/>
    <w:rsid w:val="00002972"/>
    <w:rsid w:val="000047E0"/>
    <w:rsid w:val="0002327A"/>
    <w:rsid w:val="000236EB"/>
    <w:rsid w:val="00027364"/>
    <w:rsid w:val="000277EA"/>
    <w:rsid w:val="00037F86"/>
    <w:rsid w:val="00042FE5"/>
    <w:rsid w:val="000448E5"/>
    <w:rsid w:val="000464DB"/>
    <w:rsid w:val="0006762B"/>
    <w:rsid w:val="00080C6A"/>
    <w:rsid w:val="000829F7"/>
    <w:rsid w:val="00083B53"/>
    <w:rsid w:val="0009032E"/>
    <w:rsid w:val="00095676"/>
    <w:rsid w:val="000A16C7"/>
    <w:rsid w:val="000A5DED"/>
    <w:rsid w:val="000B31D5"/>
    <w:rsid w:val="000B395E"/>
    <w:rsid w:val="000B4812"/>
    <w:rsid w:val="000C14C2"/>
    <w:rsid w:val="000D0B70"/>
    <w:rsid w:val="000D1B48"/>
    <w:rsid w:val="000D220A"/>
    <w:rsid w:val="000D2D0F"/>
    <w:rsid w:val="000D5268"/>
    <w:rsid w:val="000D74B0"/>
    <w:rsid w:val="000E295F"/>
    <w:rsid w:val="000F25DA"/>
    <w:rsid w:val="00107E0B"/>
    <w:rsid w:val="00110E06"/>
    <w:rsid w:val="00115484"/>
    <w:rsid w:val="001236FF"/>
    <w:rsid w:val="001238A4"/>
    <w:rsid w:val="00125950"/>
    <w:rsid w:val="00130589"/>
    <w:rsid w:val="00135213"/>
    <w:rsid w:val="001506ED"/>
    <w:rsid w:val="0016747E"/>
    <w:rsid w:val="00176FC9"/>
    <w:rsid w:val="001829CF"/>
    <w:rsid w:val="00185897"/>
    <w:rsid w:val="00185FF8"/>
    <w:rsid w:val="001A796F"/>
    <w:rsid w:val="001C1AC1"/>
    <w:rsid w:val="001C1E65"/>
    <w:rsid w:val="001C3FE5"/>
    <w:rsid w:val="001C510F"/>
    <w:rsid w:val="001E5A22"/>
    <w:rsid w:val="001E5E18"/>
    <w:rsid w:val="001E6EE0"/>
    <w:rsid w:val="001F08D6"/>
    <w:rsid w:val="00203957"/>
    <w:rsid w:val="002140CC"/>
    <w:rsid w:val="00222EB7"/>
    <w:rsid w:val="00254D71"/>
    <w:rsid w:val="0026244F"/>
    <w:rsid w:val="00271141"/>
    <w:rsid w:val="0027482E"/>
    <w:rsid w:val="00287CAA"/>
    <w:rsid w:val="002A09EB"/>
    <w:rsid w:val="002A2569"/>
    <w:rsid w:val="002A7567"/>
    <w:rsid w:val="002B43A7"/>
    <w:rsid w:val="002B5C94"/>
    <w:rsid w:val="002F2940"/>
    <w:rsid w:val="002F5232"/>
    <w:rsid w:val="00315042"/>
    <w:rsid w:val="00316DD5"/>
    <w:rsid w:val="003205E5"/>
    <w:rsid w:val="003227C9"/>
    <w:rsid w:val="003249F6"/>
    <w:rsid w:val="003255D4"/>
    <w:rsid w:val="00330183"/>
    <w:rsid w:val="00345A1E"/>
    <w:rsid w:val="00346B14"/>
    <w:rsid w:val="00353ED4"/>
    <w:rsid w:val="0036329D"/>
    <w:rsid w:val="00364E62"/>
    <w:rsid w:val="0037215E"/>
    <w:rsid w:val="003748C8"/>
    <w:rsid w:val="00375F48"/>
    <w:rsid w:val="0039186C"/>
    <w:rsid w:val="003924B5"/>
    <w:rsid w:val="00393040"/>
    <w:rsid w:val="00394A3A"/>
    <w:rsid w:val="003956A0"/>
    <w:rsid w:val="003C0FF0"/>
    <w:rsid w:val="003C1074"/>
    <w:rsid w:val="003C2A2F"/>
    <w:rsid w:val="003E0C53"/>
    <w:rsid w:val="0040772C"/>
    <w:rsid w:val="00415C74"/>
    <w:rsid w:val="00441BAC"/>
    <w:rsid w:val="00454E46"/>
    <w:rsid w:val="004602B2"/>
    <w:rsid w:val="00473A43"/>
    <w:rsid w:val="00474372"/>
    <w:rsid w:val="00480248"/>
    <w:rsid w:val="00482760"/>
    <w:rsid w:val="004970AC"/>
    <w:rsid w:val="004A160D"/>
    <w:rsid w:val="004A78D9"/>
    <w:rsid w:val="004D0EA8"/>
    <w:rsid w:val="004D1888"/>
    <w:rsid w:val="004E020D"/>
    <w:rsid w:val="004E05D8"/>
    <w:rsid w:val="004E5079"/>
    <w:rsid w:val="004F378B"/>
    <w:rsid w:val="00506A11"/>
    <w:rsid w:val="005076AD"/>
    <w:rsid w:val="00510453"/>
    <w:rsid w:val="00510ADA"/>
    <w:rsid w:val="00517AA5"/>
    <w:rsid w:val="005238DC"/>
    <w:rsid w:val="0052717C"/>
    <w:rsid w:val="005326A2"/>
    <w:rsid w:val="00546D79"/>
    <w:rsid w:val="005478C1"/>
    <w:rsid w:val="00562DE7"/>
    <w:rsid w:val="00565583"/>
    <w:rsid w:val="00571169"/>
    <w:rsid w:val="00573F00"/>
    <w:rsid w:val="00573FF0"/>
    <w:rsid w:val="00593227"/>
    <w:rsid w:val="005A29BE"/>
    <w:rsid w:val="005A742A"/>
    <w:rsid w:val="005C4111"/>
    <w:rsid w:val="005C6075"/>
    <w:rsid w:val="005D6D6E"/>
    <w:rsid w:val="005E6465"/>
    <w:rsid w:val="005F10C5"/>
    <w:rsid w:val="005F39E3"/>
    <w:rsid w:val="00620D39"/>
    <w:rsid w:val="0062456B"/>
    <w:rsid w:val="006313A3"/>
    <w:rsid w:val="006313D3"/>
    <w:rsid w:val="00632429"/>
    <w:rsid w:val="00634EBF"/>
    <w:rsid w:val="006507B7"/>
    <w:rsid w:val="0065185A"/>
    <w:rsid w:val="00654A92"/>
    <w:rsid w:val="006575C2"/>
    <w:rsid w:val="0066517D"/>
    <w:rsid w:val="006768E6"/>
    <w:rsid w:val="006871C1"/>
    <w:rsid w:val="00697B85"/>
    <w:rsid w:val="006A6251"/>
    <w:rsid w:val="006D1E89"/>
    <w:rsid w:val="006D264D"/>
    <w:rsid w:val="006D635D"/>
    <w:rsid w:val="006D6DF9"/>
    <w:rsid w:val="006D7819"/>
    <w:rsid w:val="006E218F"/>
    <w:rsid w:val="006F0AA6"/>
    <w:rsid w:val="00702D81"/>
    <w:rsid w:val="007106D5"/>
    <w:rsid w:val="00714E47"/>
    <w:rsid w:val="00724FFC"/>
    <w:rsid w:val="00727759"/>
    <w:rsid w:val="0073480D"/>
    <w:rsid w:val="00737E4F"/>
    <w:rsid w:val="007425F8"/>
    <w:rsid w:val="007427BD"/>
    <w:rsid w:val="00747F05"/>
    <w:rsid w:val="00756E10"/>
    <w:rsid w:val="0077550D"/>
    <w:rsid w:val="00786FC5"/>
    <w:rsid w:val="00787A3A"/>
    <w:rsid w:val="00795CF3"/>
    <w:rsid w:val="007B1FBB"/>
    <w:rsid w:val="007C0C2B"/>
    <w:rsid w:val="007D5E4E"/>
    <w:rsid w:val="007F42E8"/>
    <w:rsid w:val="0080137D"/>
    <w:rsid w:val="00813E9D"/>
    <w:rsid w:val="008275D1"/>
    <w:rsid w:val="00835F40"/>
    <w:rsid w:val="008437B7"/>
    <w:rsid w:val="0084404C"/>
    <w:rsid w:val="00852C36"/>
    <w:rsid w:val="0085718C"/>
    <w:rsid w:val="00862389"/>
    <w:rsid w:val="00863FD1"/>
    <w:rsid w:val="00864E7E"/>
    <w:rsid w:val="008746EB"/>
    <w:rsid w:val="00874EC2"/>
    <w:rsid w:val="00883625"/>
    <w:rsid w:val="00896197"/>
    <w:rsid w:val="00896863"/>
    <w:rsid w:val="008A54DD"/>
    <w:rsid w:val="008B66E5"/>
    <w:rsid w:val="008C0C20"/>
    <w:rsid w:val="008C7394"/>
    <w:rsid w:val="008F634E"/>
    <w:rsid w:val="00930C92"/>
    <w:rsid w:val="009365E2"/>
    <w:rsid w:val="009373F6"/>
    <w:rsid w:val="00954E5B"/>
    <w:rsid w:val="00956099"/>
    <w:rsid w:val="00956D7B"/>
    <w:rsid w:val="009631C4"/>
    <w:rsid w:val="00975EC8"/>
    <w:rsid w:val="00981BED"/>
    <w:rsid w:val="00984674"/>
    <w:rsid w:val="009863CA"/>
    <w:rsid w:val="009A465F"/>
    <w:rsid w:val="009A6010"/>
    <w:rsid w:val="009B7EAA"/>
    <w:rsid w:val="009C3140"/>
    <w:rsid w:val="009C34D2"/>
    <w:rsid w:val="009D5CCA"/>
    <w:rsid w:val="009E495D"/>
    <w:rsid w:val="009E5AB7"/>
    <w:rsid w:val="009F476F"/>
    <w:rsid w:val="009F539E"/>
    <w:rsid w:val="00A12B0B"/>
    <w:rsid w:val="00A17AD0"/>
    <w:rsid w:val="00A40400"/>
    <w:rsid w:val="00A42073"/>
    <w:rsid w:val="00A449D0"/>
    <w:rsid w:val="00A44A1D"/>
    <w:rsid w:val="00A46437"/>
    <w:rsid w:val="00A5476B"/>
    <w:rsid w:val="00A55BE0"/>
    <w:rsid w:val="00A56822"/>
    <w:rsid w:val="00A577C4"/>
    <w:rsid w:val="00A66B4C"/>
    <w:rsid w:val="00A72211"/>
    <w:rsid w:val="00A72A75"/>
    <w:rsid w:val="00A75A8E"/>
    <w:rsid w:val="00A7609D"/>
    <w:rsid w:val="00A81B26"/>
    <w:rsid w:val="00AC761D"/>
    <w:rsid w:val="00AC7F7D"/>
    <w:rsid w:val="00AD54A1"/>
    <w:rsid w:val="00B33E85"/>
    <w:rsid w:val="00B42198"/>
    <w:rsid w:val="00B51467"/>
    <w:rsid w:val="00B52C70"/>
    <w:rsid w:val="00B6225B"/>
    <w:rsid w:val="00B73E76"/>
    <w:rsid w:val="00B77DD7"/>
    <w:rsid w:val="00B8715E"/>
    <w:rsid w:val="00BA6D26"/>
    <w:rsid w:val="00BA7BFA"/>
    <w:rsid w:val="00BB144C"/>
    <w:rsid w:val="00BB2B76"/>
    <w:rsid w:val="00BC73FD"/>
    <w:rsid w:val="00BD22CE"/>
    <w:rsid w:val="00BD4EE2"/>
    <w:rsid w:val="00BE3FB7"/>
    <w:rsid w:val="00BE621A"/>
    <w:rsid w:val="00BF10D5"/>
    <w:rsid w:val="00BF3D1D"/>
    <w:rsid w:val="00BF65BB"/>
    <w:rsid w:val="00C00056"/>
    <w:rsid w:val="00C01096"/>
    <w:rsid w:val="00C029F6"/>
    <w:rsid w:val="00C12FD9"/>
    <w:rsid w:val="00C175BC"/>
    <w:rsid w:val="00C344C7"/>
    <w:rsid w:val="00C35BED"/>
    <w:rsid w:val="00C46AED"/>
    <w:rsid w:val="00C5576C"/>
    <w:rsid w:val="00C62900"/>
    <w:rsid w:val="00C63692"/>
    <w:rsid w:val="00C74067"/>
    <w:rsid w:val="00C7585D"/>
    <w:rsid w:val="00C84B6D"/>
    <w:rsid w:val="00C92800"/>
    <w:rsid w:val="00CB4F17"/>
    <w:rsid w:val="00CB5C7C"/>
    <w:rsid w:val="00CD0502"/>
    <w:rsid w:val="00CD1A1C"/>
    <w:rsid w:val="00CF17CB"/>
    <w:rsid w:val="00CF6C77"/>
    <w:rsid w:val="00D00C66"/>
    <w:rsid w:val="00D26AB5"/>
    <w:rsid w:val="00D329A4"/>
    <w:rsid w:val="00D3636C"/>
    <w:rsid w:val="00D56EF0"/>
    <w:rsid w:val="00D66657"/>
    <w:rsid w:val="00D67629"/>
    <w:rsid w:val="00D71644"/>
    <w:rsid w:val="00D71EA8"/>
    <w:rsid w:val="00D903C8"/>
    <w:rsid w:val="00D92341"/>
    <w:rsid w:val="00D94D51"/>
    <w:rsid w:val="00DA0344"/>
    <w:rsid w:val="00DA429F"/>
    <w:rsid w:val="00DA5838"/>
    <w:rsid w:val="00DA7248"/>
    <w:rsid w:val="00DA7625"/>
    <w:rsid w:val="00DB667C"/>
    <w:rsid w:val="00DB6B95"/>
    <w:rsid w:val="00DC065B"/>
    <w:rsid w:val="00DD063A"/>
    <w:rsid w:val="00DD2AC7"/>
    <w:rsid w:val="00DD3E01"/>
    <w:rsid w:val="00E01828"/>
    <w:rsid w:val="00E05292"/>
    <w:rsid w:val="00E079FA"/>
    <w:rsid w:val="00E154B9"/>
    <w:rsid w:val="00E304B4"/>
    <w:rsid w:val="00E31481"/>
    <w:rsid w:val="00E32BDF"/>
    <w:rsid w:val="00E35B53"/>
    <w:rsid w:val="00E35B9E"/>
    <w:rsid w:val="00E40B4E"/>
    <w:rsid w:val="00E40F82"/>
    <w:rsid w:val="00E419ED"/>
    <w:rsid w:val="00E61B3A"/>
    <w:rsid w:val="00E62FB1"/>
    <w:rsid w:val="00E67CE4"/>
    <w:rsid w:val="00E92325"/>
    <w:rsid w:val="00E938AB"/>
    <w:rsid w:val="00EA4DC7"/>
    <w:rsid w:val="00EB0C6C"/>
    <w:rsid w:val="00EB59DE"/>
    <w:rsid w:val="00EB7EDC"/>
    <w:rsid w:val="00ED0DEC"/>
    <w:rsid w:val="00ED3428"/>
    <w:rsid w:val="00EE24E7"/>
    <w:rsid w:val="00EE3F2C"/>
    <w:rsid w:val="00EE60A1"/>
    <w:rsid w:val="00EF181B"/>
    <w:rsid w:val="00EF43A7"/>
    <w:rsid w:val="00EF4823"/>
    <w:rsid w:val="00F02F3C"/>
    <w:rsid w:val="00F04CC5"/>
    <w:rsid w:val="00F071DE"/>
    <w:rsid w:val="00F07673"/>
    <w:rsid w:val="00F2285E"/>
    <w:rsid w:val="00F264C0"/>
    <w:rsid w:val="00F332A2"/>
    <w:rsid w:val="00F33E65"/>
    <w:rsid w:val="00F5190A"/>
    <w:rsid w:val="00F75297"/>
    <w:rsid w:val="00F83100"/>
    <w:rsid w:val="00F844BF"/>
    <w:rsid w:val="00F90920"/>
    <w:rsid w:val="00FA3CF0"/>
    <w:rsid w:val="00FA6C07"/>
    <w:rsid w:val="00FC0C7A"/>
    <w:rsid w:val="00FC5F67"/>
    <w:rsid w:val="00FD3A37"/>
    <w:rsid w:val="00FD5792"/>
    <w:rsid w:val="00FE1073"/>
    <w:rsid w:val="00FE530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2D3C4-BDB7-4A3A-8671-AA3886FF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10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4369289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512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agonj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Ritchie</dc:creator>
  <cp:keywords/>
  <dc:description/>
  <cp:lastModifiedBy>Paul Ritchie</cp:lastModifiedBy>
  <cp:revision>1</cp:revision>
  <dcterms:created xsi:type="dcterms:W3CDTF">2015-02-09T21:54:00Z</dcterms:created>
  <dcterms:modified xsi:type="dcterms:W3CDTF">2015-02-09T22:01:00Z</dcterms:modified>
</cp:coreProperties>
</file>